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E3693" w14:textId="45FF9DE8" w:rsidR="001779E0" w:rsidRPr="00E0202C" w:rsidRDefault="001779E0" w:rsidP="001779E0">
      <w:pPr>
        <w:rPr>
          <w:rFonts w:cstheme="minorHAnsi"/>
          <w:bCs/>
          <w:sz w:val="28"/>
          <w:szCs w:val="28"/>
        </w:rPr>
      </w:pPr>
      <w:r w:rsidRPr="00E0202C">
        <w:rPr>
          <w:rFonts w:cstheme="minorHAnsi"/>
          <w:bCs/>
          <w:sz w:val="28"/>
          <w:szCs w:val="28"/>
        </w:rPr>
        <w:t>DM-CMOS Portable Passport Reader/Scanner (OCR ID Scanner) for passport, driver’s licenses, health insurance cards, and other identification documents.</w:t>
      </w:r>
    </w:p>
    <w:p w14:paraId="11C6CFFB" w14:textId="7C8B2B7F" w:rsidR="00A8602F" w:rsidRPr="00E0202C" w:rsidRDefault="00A8602F" w:rsidP="00A8602F">
      <w:pPr>
        <w:rPr>
          <w:rFonts w:cstheme="minorHAnsi"/>
          <w:b/>
          <w:sz w:val="28"/>
          <w:szCs w:val="28"/>
        </w:rPr>
      </w:pPr>
      <w:r w:rsidRPr="00E0202C">
        <w:rPr>
          <w:rFonts w:cstheme="minorHAnsi"/>
          <w:b/>
          <w:sz w:val="28"/>
          <w:szCs w:val="28"/>
        </w:rPr>
        <w:t>Brand:</w:t>
      </w:r>
    </w:p>
    <w:p w14:paraId="7188517B" w14:textId="77777777" w:rsidR="00E0202C" w:rsidRPr="00E0202C" w:rsidRDefault="00E0202C" w:rsidP="00A8602F">
      <w:pPr>
        <w:rPr>
          <w:rFonts w:cstheme="minorHAnsi"/>
          <w:iCs/>
          <w:sz w:val="28"/>
          <w:szCs w:val="28"/>
        </w:rPr>
      </w:pPr>
      <w:r w:rsidRPr="00E0202C">
        <w:rPr>
          <w:rFonts w:cstheme="minorHAnsi"/>
          <w:iCs/>
          <w:sz w:val="28"/>
          <w:szCs w:val="28"/>
        </w:rPr>
        <w:t>Fellowes</w:t>
      </w:r>
    </w:p>
    <w:p w14:paraId="203BC773" w14:textId="15AAD90B" w:rsidR="00A8602F" w:rsidRPr="00E0202C" w:rsidRDefault="00A8602F" w:rsidP="00A8602F">
      <w:pPr>
        <w:rPr>
          <w:rFonts w:cstheme="minorHAnsi"/>
          <w:b/>
          <w:sz w:val="28"/>
          <w:szCs w:val="28"/>
        </w:rPr>
      </w:pPr>
      <w:r w:rsidRPr="00E0202C">
        <w:rPr>
          <w:rFonts w:cstheme="minorHAnsi"/>
          <w:b/>
          <w:sz w:val="28"/>
          <w:szCs w:val="28"/>
        </w:rPr>
        <w:t>Model:</w:t>
      </w:r>
    </w:p>
    <w:p w14:paraId="4C968034" w14:textId="77777777" w:rsidR="00E0202C" w:rsidRPr="00E0202C" w:rsidRDefault="00E0202C" w:rsidP="001779E0">
      <w:pPr>
        <w:rPr>
          <w:rFonts w:cstheme="minorHAnsi"/>
          <w:iCs/>
          <w:sz w:val="28"/>
          <w:szCs w:val="28"/>
        </w:rPr>
      </w:pPr>
      <w:r w:rsidRPr="00E0202C">
        <w:rPr>
          <w:rFonts w:cstheme="minorHAnsi"/>
          <w:iCs/>
          <w:sz w:val="28"/>
          <w:szCs w:val="28"/>
        </w:rPr>
        <w:t>Helios 30</w:t>
      </w:r>
    </w:p>
    <w:p w14:paraId="0A63174D" w14:textId="5ACA4AA6" w:rsidR="001779E0" w:rsidRPr="00E0202C" w:rsidRDefault="00E0202C" w:rsidP="00E0202C">
      <w:pPr>
        <w:spacing w:after="0" w:line="240" w:lineRule="auto"/>
        <w:rPr>
          <w:rFonts w:eastAsia="Times New Roman" w:cstheme="minorHAnsi"/>
          <w:b/>
          <w:color w:val="2F2F2F"/>
          <w:sz w:val="28"/>
          <w:szCs w:val="18"/>
        </w:rPr>
      </w:pPr>
      <w:r w:rsidRPr="00E0202C">
        <w:rPr>
          <w:rFonts w:eastAsia="Times New Roman" w:cstheme="minorHAnsi"/>
          <w:b/>
          <w:color w:val="2F2F2F"/>
          <w:sz w:val="28"/>
          <w:szCs w:val="18"/>
        </w:rPr>
        <w:t>Binding Capability</w:t>
      </w:r>
    </w:p>
    <w:p w14:paraId="1D9E9B3F" w14:textId="77777777" w:rsidR="00E0202C" w:rsidRPr="00E0202C" w:rsidRDefault="00E0202C" w:rsidP="00E0202C">
      <w:pPr>
        <w:spacing w:after="0" w:line="240" w:lineRule="auto"/>
        <w:rPr>
          <w:rFonts w:eastAsia="Times New Roman" w:cstheme="minorHAnsi"/>
          <w:color w:val="2F2F2F"/>
          <w:sz w:val="18"/>
          <w:szCs w:val="18"/>
        </w:rPr>
      </w:pPr>
    </w:p>
    <w:p w14:paraId="0B40B22C" w14:textId="18931AE6" w:rsidR="001779E0" w:rsidRPr="00E0202C" w:rsidRDefault="00E0202C" w:rsidP="001779E0">
      <w:pPr>
        <w:rPr>
          <w:rFonts w:cstheme="minorHAnsi"/>
          <w:bCs/>
          <w:sz w:val="28"/>
          <w:szCs w:val="28"/>
        </w:rPr>
      </w:pPr>
      <w:r w:rsidRPr="00E0202C">
        <w:rPr>
          <w:rFonts w:cstheme="minorHAnsi"/>
          <w:bCs/>
          <w:sz w:val="28"/>
          <w:szCs w:val="28"/>
        </w:rPr>
        <w:t>300 Sheets</w:t>
      </w:r>
    </w:p>
    <w:p w14:paraId="4BFFF89B" w14:textId="6DEE3FA0" w:rsidR="001779E0" w:rsidRPr="00E0202C" w:rsidRDefault="00E0202C" w:rsidP="00E0202C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  <w:r w:rsidRPr="00E0202C">
        <w:rPr>
          <w:rFonts w:ascii="Arial" w:eastAsia="Times New Roman" w:hAnsi="Arial" w:cs="Arial"/>
          <w:b/>
          <w:color w:val="2F2F2F"/>
          <w:sz w:val="28"/>
          <w:szCs w:val="28"/>
        </w:rPr>
        <w:t>Warm Up Time Min</w:t>
      </w:r>
      <w:r w:rsidR="001779E0" w:rsidRPr="00E0202C">
        <w:rPr>
          <w:rFonts w:cstheme="minorHAnsi"/>
          <w:b/>
          <w:sz w:val="28"/>
          <w:szCs w:val="28"/>
        </w:rPr>
        <w:t>:</w:t>
      </w:r>
    </w:p>
    <w:p w14:paraId="198400B9" w14:textId="77777777" w:rsidR="00E0202C" w:rsidRDefault="00E0202C" w:rsidP="001779E0">
      <w:pPr>
        <w:rPr>
          <w:rFonts w:cstheme="minorHAnsi"/>
          <w:bCs/>
          <w:sz w:val="28"/>
          <w:szCs w:val="28"/>
        </w:rPr>
      </w:pPr>
    </w:p>
    <w:p w14:paraId="000BA8C9" w14:textId="25F5ACA6" w:rsidR="001779E0" w:rsidRDefault="00E0202C" w:rsidP="001779E0">
      <w:pPr>
        <w:rPr>
          <w:rFonts w:cstheme="minorHAnsi"/>
          <w:bCs/>
          <w:sz w:val="28"/>
          <w:szCs w:val="28"/>
        </w:rPr>
      </w:pPr>
      <w:bookmarkStart w:id="0" w:name="_GoBack"/>
      <w:bookmarkEnd w:id="0"/>
      <w:r>
        <w:rPr>
          <w:rFonts w:cstheme="minorHAnsi"/>
          <w:bCs/>
          <w:sz w:val="28"/>
          <w:szCs w:val="28"/>
        </w:rPr>
        <w:t>4</w:t>
      </w:r>
    </w:p>
    <w:p w14:paraId="1FC3BB9D" w14:textId="77777777" w:rsidR="00E0202C" w:rsidRPr="00E0202C" w:rsidRDefault="00E0202C" w:rsidP="00E0202C">
      <w:pPr>
        <w:spacing w:after="0" w:line="240" w:lineRule="auto"/>
        <w:rPr>
          <w:rFonts w:eastAsia="Times New Roman" w:cstheme="minorHAnsi"/>
          <w:b/>
          <w:color w:val="2F2F2F"/>
          <w:sz w:val="28"/>
          <w:szCs w:val="18"/>
        </w:rPr>
      </w:pPr>
      <w:r w:rsidRPr="00E0202C">
        <w:rPr>
          <w:rFonts w:eastAsia="Times New Roman" w:cstheme="minorHAnsi"/>
          <w:b/>
          <w:color w:val="2F2F2F"/>
          <w:sz w:val="28"/>
          <w:szCs w:val="18"/>
        </w:rPr>
        <w:t>Weight in Kg</w:t>
      </w:r>
    </w:p>
    <w:p w14:paraId="60AE4B1A" w14:textId="77777777" w:rsidR="00E0202C" w:rsidRDefault="00E0202C" w:rsidP="001779E0">
      <w:pPr>
        <w:rPr>
          <w:rFonts w:cstheme="minorHAnsi"/>
          <w:bCs/>
          <w:sz w:val="28"/>
          <w:szCs w:val="28"/>
        </w:rPr>
      </w:pPr>
    </w:p>
    <w:p w14:paraId="5CED3099" w14:textId="2133F0EC" w:rsidR="00E0202C" w:rsidRPr="00E0202C" w:rsidRDefault="00E0202C" w:rsidP="001779E0">
      <w:pPr>
        <w:rPr>
          <w:rFonts w:cstheme="minorHAnsi"/>
          <w:bCs/>
          <w:sz w:val="28"/>
          <w:szCs w:val="28"/>
        </w:rPr>
      </w:pPr>
      <w:r w:rsidRPr="00E0202C">
        <w:rPr>
          <w:rFonts w:cstheme="minorHAnsi"/>
          <w:bCs/>
          <w:sz w:val="28"/>
          <w:szCs w:val="28"/>
        </w:rPr>
        <w:t>3.5000</w:t>
      </w:r>
    </w:p>
    <w:sectPr w:rsidR="00E0202C" w:rsidRPr="00E0202C" w:rsidSect="001779E0">
      <w:headerReference w:type="default" r:id="rId7"/>
      <w:footerReference w:type="default" r:id="rId8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BCDD2" w14:textId="77777777" w:rsidR="00DD1DC0" w:rsidRDefault="00DD1DC0" w:rsidP="0020575C">
      <w:pPr>
        <w:spacing w:after="0" w:line="240" w:lineRule="auto"/>
      </w:pPr>
      <w:r>
        <w:separator/>
      </w:r>
    </w:p>
  </w:endnote>
  <w:endnote w:type="continuationSeparator" w:id="0">
    <w:p w14:paraId="6111C3E5" w14:textId="77777777" w:rsidR="00DD1DC0" w:rsidRDefault="00DD1DC0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DD1DC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28BA2" w14:textId="77777777" w:rsidR="00DD1DC0" w:rsidRDefault="00DD1DC0" w:rsidP="0020575C">
      <w:pPr>
        <w:spacing w:after="0" w:line="240" w:lineRule="auto"/>
      </w:pPr>
      <w:r>
        <w:separator/>
      </w:r>
    </w:p>
  </w:footnote>
  <w:footnote w:type="continuationSeparator" w:id="0">
    <w:p w14:paraId="72BC7C56" w14:textId="77777777" w:rsidR="00DD1DC0" w:rsidRDefault="00DD1DC0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DD1DC0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37E61"/>
    <w:rsid w:val="000D38B6"/>
    <w:rsid w:val="00122315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A0431"/>
    <w:rsid w:val="003B641C"/>
    <w:rsid w:val="003F6B92"/>
    <w:rsid w:val="00406758"/>
    <w:rsid w:val="004161D6"/>
    <w:rsid w:val="00445ECF"/>
    <w:rsid w:val="00503FF7"/>
    <w:rsid w:val="00562B34"/>
    <w:rsid w:val="00661024"/>
    <w:rsid w:val="006B70A4"/>
    <w:rsid w:val="007E5C9C"/>
    <w:rsid w:val="008954A6"/>
    <w:rsid w:val="008A4A72"/>
    <w:rsid w:val="009D09E5"/>
    <w:rsid w:val="00A05D9E"/>
    <w:rsid w:val="00A31722"/>
    <w:rsid w:val="00A52674"/>
    <w:rsid w:val="00A8602F"/>
    <w:rsid w:val="00AA2B9F"/>
    <w:rsid w:val="00BD270F"/>
    <w:rsid w:val="00BD4E22"/>
    <w:rsid w:val="00BD6250"/>
    <w:rsid w:val="00C06E95"/>
    <w:rsid w:val="00D11A3A"/>
    <w:rsid w:val="00D35AD3"/>
    <w:rsid w:val="00D54D2E"/>
    <w:rsid w:val="00D64ED8"/>
    <w:rsid w:val="00D935E2"/>
    <w:rsid w:val="00DD1DC0"/>
    <w:rsid w:val="00DF2D39"/>
    <w:rsid w:val="00E0202C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8</cp:revision>
  <cp:lastPrinted>2018-04-12T06:26:00Z</cp:lastPrinted>
  <dcterms:created xsi:type="dcterms:W3CDTF">2017-07-25T13:09:00Z</dcterms:created>
  <dcterms:modified xsi:type="dcterms:W3CDTF">2019-06-10T09:41:00Z</dcterms:modified>
</cp:coreProperties>
</file>